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565C1" w:rsidRPr="006D6AD0" w:rsidRDefault="006D6AD0" w:rsidP="006D6AD0">
      <w:pPr>
        <w:spacing w:line="360" w:lineRule="auto"/>
        <w:jc w:val="center"/>
        <w:rPr>
          <w:b/>
        </w:rPr>
      </w:pPr>
      <w:r w:rsidRPr="006D6AD0">
        <w:rPr>
          <w:b/>
        </w:rPr>
        <w:t>Spark of Hope Inc.</w:t>
      </w:r>
    </w:p>
    <w:p w:rsidR="006D6AD0" w:rsidRPr="006D6AD0" w:rsidRDefault="006D6AD0" w:rsidP="006D6AD0">
      <w:pPr>
        <w:spacing w:line="360" w:lineRule="auto"/>
        <w:jc w:val="center"/>
        <w:rPr>
          <w:b/>
        </w:rPr>
      </w:pPr>
      <w:r w:rsidRPr="006D6AD0">
        <w:rPr>
          <w:b/>
        </w:rPr>
        <w:t>Director’s Report 2020</w:t>
      </w:r>
    </w:p>
    <w:p w:rsidR="006D6AD0" w:rsidRDefault="006D6AD0" w:rsidP="006D6AD0">
      <w:pPr>
        <w:spacing w:line="276" w:lineRule="auto"/>
        <w:jc w:val="both"/>
      </w:pPr>
      <w:r>
        <w:t xml:space="preserve">To be honest, this year started with so much promise. We found ourselves starting to build on the momentum from previous years. Some of our regular clientele were looking at increasing the frequency of their visits, we were about to launch our horse sponsorship program and I was looking at adding a new program aimed specifically for women. And then Covid-19 struck. Like so many other charities, our activities ground to a halt and despite a slight easing mid-way through the year, have essentially remained in cessation until time of writing. With us about to enter the summer season (and with it the increased fire risk), I have made the decision to only hold limited sessions until towards the end of summer. I also, with the program in hiatus, have not pursued fundraising, although we have a small number of people who have continued </w:t>
      </w:r>
      <w:r w:rsidR="008627D4">
        <w:t>to faithfully give during this year.</w:t>
      </w:r>
      <w:r w:rsidR="00766410">
        <w:t xml:space="preserve"> We also made the decision that no associated horse costs, would be put through the </w:t>
      </w:r>
      <w:proofErr w:type="spellStart"/>
      <w:r w:rsidR="00766410">
        <w:t>SoH</w:t>
      </w:r>
      <w:proofErr w:type="spellEnd"/>
      <w:r w:rsidR="00766410">
        <w:t xml:space="preserve"> books until our programs recommenced.</w:t>
      </w:r>
    </w:p>
    <w:p w:rsidR="008627D4" w:rsidRDefault="008627D4" w:rsidP="006D6AD0">
      <w:pPr>
        <w:spacing w:line="276" w:lineRule="auto"/>
        <w:jc w:val="both"/>
      </w:pPr>
    </w:p>
    <w:p w:rsidR="008627D4" w:rsidRDefault="008627D4" w:rsidP="006D6AD0">
      <w:pPr>
        <w:spacing w:line="276" w:lineRule="auto"/>
        <w:jc w:val="both"/>
      </w:pPr>
      <w:r>
        <w:t>Despite all of this, the year has not been a waste. We still had a small number of people attend throughout the year and found ourselves, at differing times and when regulations allowed it, becoming a place of “escape” for some people. At the start of this pandemic, I remember praying, asking God should we simply close the doors and His response was “no, but what you will do will be different”, which was certainly the case.</w:t>
      </w:r>
    </w:p>
    <w:p w:rsidR="008627D4" w:rsidRDefault="008627D4" w:rsidP="006D6AD0">
      <w:pPr>
        <w:spacing w:line="276" w:lineRule="auto"/>
        <w:jc w:val="both"/>
      </w:pPr>
    </w:p>
    <w:p w:rsidR="008627D4" w:rsidRDefault="008627D4" w:rsidP="006D6AD0">
      <w:pPr>
        <w:spacing w:line="276" w:lineRule="auto"/>
        <w:jc w:val="both"/>
      </w:pPr>
      <w:r>
        <w:t xml:space="preserve">In mid-March on the last weekend before our Australian borders were closed, I </w:t>
      </w:r>
      <w:r w:rsidR="00766410">
        <w:t xml:space="preserve">(Anna) </w:t>
      </w:r>
      <w:r>
        <w:t>had an opportunity to attend a “Cultivating Confidence” clinic run by Robyn Schiller (from the USA) and Jane Pike (from NZ). This clinic provided many “aha” moments for me and some of what I learnt, and have since learnt, will be used as a foundation for some of the future sessions here at Spark of Hope.</w:t>
      </w:r>
    </w:p>
    <w:p w:rsidR="008627D4" w:rsidRDefault="008627D4" w:rsidP="006D6AD0">
      <w:pPr>
        <w:spacing w:line="276" w:lineRule="auto"/>
        <w:jc w:val="both"/>
      </w:pPr>
    </w:p>
    <w:p w:rsidR="008627D4" w:rsidRDefault="008627D4" w:rsidP="006D6AD0">
      <w:pPr>
        <w:spacing w:line="276" w:lineRule="auto"/>
        <w:jc w:val="both"/>
      </w:pPr>
      <w:r>
        <w:t>So, we look to 2021 with a renewed sense of purpose. Conversations are being had with a few organisations as to how we can help them in the next year. I also have the challenge of following up with some previous visitors who I know are keen to reconnect with us, especially as they deal with the fall-out form this year in their own lives. As such, I believe that God’s word mentioned earlier – that what we do will be different, holds true for next year as well.</w:t>
      </w:r>
    </w:p>
    <w:p w:rsidR="00766410" w:rsidRDefault="00766410" w:rsidP="006D6AD0">
      <w:pPr>
        <w:spacing w:line="276" w:lineRule="auto"/>
        <w:jc w:val="both"/>
      </w:pPr>
    </w:p>
    <w:p w:rsidR="00766410" w:rsidRDefault="00766410" w:rsidP="006D6AD0">
      <w:pPr>
        <w:spacing w:line="276" w:lineRule="auto"/>
        <w:jc w:val="both"/>
      </w:pPr>
      <w:r>
        <w:t>As I close I must say a huge thank you to all our of followers and supporters. We cannot do what we do without your ongoing support and encouragement.</w:t>
      </w:r>
    </w:p>
    <w:p w:rsidR="00766410" w:rsidRDefault="00766410" w:rsidP="006D6AD0">
      <w:pPr>
        <w:spacing w:line="276" w:lineRule="auto"/>
        <w:jc w:val="both"/>
      </w:pPr>
    </w:p>
    <w:p w:rsidR="00766410" w:rsidRDefault="00766410" w:rsidP="006D6AD0">
      <w:pPr>
        <w:spacing w:line="276" w:lineRule="auto"/>
        <w:jc w:val="both"/>
      </w:pPr>
      <w:r>
        <w:t>In His Name,</w:t>
      </w:r>
    </w:p>
    <w:p w:rsidR="00766410" w:rsidRDefault="00766410" w:rsidP="006D6AD0">
      <w:pPr>
        <w:spacing w:line="276" w:lineRule="auto"/>
        <w:jc w:val="both"/>
      </w:pPr>
    </w:p>
    <w:p w:rsidR="008627D4" w:rsidRDefault="00766410" w:rsidP="006D6AD0">
      <w:pPr>
        <w:spacing w:line="276" w:lineRule="auto"/>
        <w:jc w:val="both"/>
      </w:pPr>
      <w:r>
        <w:t xml:space="preserve">Anna and Barry </w:t>
      </w:r>
      <w:proofErr w:type="spellStart"/>
      <w:r>
        <w:t>McGookin</w:t>
      </w:r>
      <w:proofErr w:type="spellEnd"/>
    </w:p>
    <w:p w:rsidR="006D6AD0" w:rsidRPr="006D6AD0" w:rsidRDefault="006D6AD0" w:rsidP="006D6AD0">
      <w:pPr>
        <w:spacing w:line="276" w:lineRule="auto"/>
        <w:jc w:val="both"/>
      </w:pPr>
      <w:bookmarkStart w:id="0" w:name="_GoBack"/>
      <w:bookmarkEnd w:id="0"/>
    </w:p>
    <w:sectPr w:rsidR="006D6AD0" w:rsidRPr="006D6AD0" w:rsidSect="00B3516A">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AD0"/>
    <w:rsid w:val="00093CDF"/>
    <w:rsid w:val="006D6AD0"/>
    <w:rsid w:val="00766410"/>
    <w:rsid w:val="008627D4"/>
    <w:rsid w:val="00B3516A"/>
    <w:rsid w:val="00E566B2"/>
    <w:rsid w:val="00F35FF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01E7122A"/>
  <w15:chartTrackingRefBased/>
  <w15:docId w15:val="{FB605E74-48E3-7744-B25A-6CF9F1769D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1</Pages>
  <Words>376</Words>
  <Characters>2147</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2020-11-30T03:42:00Z</dcterms:created>
  <dcterms:modified xsi:type="dcterms:W3CDTF">2020-12-07T01:07:00Z</dcterms:modified>
</cp:coreProperties>
</file>